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3CBF0" w14:textId="77777777" w:rsidR="00A14E01" w:rsidRPr="00A14E01" w:rsidRDefault="00A14E01" w:rsidP="00A14E01">
      <w:pPr>
        <w:pBdr>
          <w:bottom w:val="single" w:sz="6" w:space="0" w:color="DEE2E6"/>
        </w:pBdr>
        <w:spacing w:before="100" w:beforeAutospacing="1" w:after="100" w:afterAutospacing="1" w:line="240" w:lineRule="auto"/>
        <w:jc w:val="center"/>
        <w:outlineLvl w:val="0"/>
        <w:rPr>
          <w:rFonts w:ascii="Times New Roman" w:eastAsia="Times New Roman" w:hAnsi="Times New Roman" w:cs="Times New Roman"/>
          <w:b/>
          <w:bCs/>
          <w:caps/>
          <w:color w:val="000000"/>
          <w:kern w:val="36"/>
          <w:sz w:val="24"/>
          <w:szCs w:val="24"/>
          <w:lang w:eastAsia="ru-RU"/>
        </w:rPr>
      </w:pPr>
      <w:r w:rsidRPr="00A14E01">
        <w:rPr>
          <w:rFonts w:ascii="Times New Roman" w:eastAsia="Times New Roman" w:hAnsi="Times New Roman" w:cs="Times New Roman"/>
          <w:b/>
          <w:bCs/>
          <w:caps/>
          <w:color w:val="000000"/>
          <w:kern w:val="36"/>
          <w:sz w:val="24"/>
          <w:szCs w:val="24"/>
          <w:lang w:eastAsia="ru-RU"/>
        </w:rPr>
        <w:t>Политика в отношении обработки персональных данных</w:t>
      </w:r>
    </w:p>
    <w:p w14:paraId="2D45F7BF" w14:textId="7CBFAE6F" w:rsidR="00A14E01" w:rsidRPr="00A14E01" w:rsidRDefault="00A14E01" w:rsidP="00A14E01">
      <w:pPr>
        <w:pBdr>
          <w:bottom w:val="single" w:sz="6" w:space="0" w:color="DEE2E6"/>
        </w:pBdr>
        <w:spacing w:before="100" w:beforeAutospacing="1" w:after="100" w:afterAutospacing="1" w:line="240" w:lineRule="auto"/>
        <w:outlineLvl w:val="0"/>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1. Общие положения</w:t>
      </w:r>
    </w:p>
    <w:p w14:paraId="703E21B7" w14:textId="4688FF68"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A14E01">
        <w:rPr>
          <w:rFonts w:ascii="Times New Roman" w:eastAsia="Times New Roman" w:hAnsi="Times New Roman" w:cs="Times New Roman"/>
          <w:b/>
          <w:bCs/>
          <w:sz w:val="24"/>
          <w:szCs w:val="24"/>
          <w:lang w:eastAsia="ru-RU"/>
        </w:rPr>
        <w:t>ООО «Продюсерский центр "Эксперт Медиа"».</w:t>
      </w:r>
      <w:r w:rsidRPr="00A14E01">
        <w:rPr>
          <w:rFonts w:ascii="Times New Roman" w:eastAsia="Times New Roman" w:hAnsi="Times New Roman" w:cs="Times New Roman"/>
          <w:sz w:val="24"/>
          <w:szCs w:val="24"/>
          <w:lang w:eastAsia="ru-RU"/>
        </w:rPr>
        <w:t> (далее — Оператор).</w:t>
      </w:r>
    </w:p>
    <w:p w14:paraId="1AA066B0"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1.1.</w:t>
      </w:r>
      <w:r w:rsidRPr="00A14E01">
        <w:rPr>
          <w:rFonts w:ascii="Times New Roman" w:eastAsia="Times New Roman" w:hAnsi="Times New Roman" w:cs="Times New Roman"/>
          <w:sz w:val="24"/>
          <w:szCs w:val="24"/>
          <w:lang w:eastAsia="ru-RU"/>
        </w:rPr>
        <w:t>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690357F" w14:textId="5352E5C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b/>
          <w:bCs/>
          <w:color w:val="0070C0"/>
          <w:sz w:val="24"/>
          <w:szCs w:val="24"/>
          <w:lang w:eastAsia="ru-RU"/>
        </w:rPr>
      </w:pPr>
      <w:r w:rsidRPr="00A14E01">
        <w:rPr>
          <w:rFonts w:ascii="Times New Roman" w:eastAsia="Times New Roman" w:hAnsi="Times New Roman" w:cs="Times New Roman"/>
          <w:b/>
          <w:bCs/>
          <w:sz w:val="24"/>
          <w:szCs w:val="24"/>
          <w:lang w:eastAsia="ru-RU"/>
        </w:rPr>
        <w:t>1.2.</w:t>
      </w:r>
      <w:r w:rsidRPr="00A14E01">
        <w:rPr>
          <w:rFonts w:ascii="Times New Roman" w:eastAsia="Times New Roman" w:hAnsi="Times New Roman" w:cs="Times New Roman"/>
          <w:sz w:val="24"/>
          <w:szCs w:val="24"/>
          <w:lang w:eastAsia="ru-RU"/>
        </w:rPr>
        <w:t>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997A4E">
        <w:rPr>
          <w:rFonts w:ascii="Times New Roman" w:eastAsia="Times New Roman" w:hAnsi="Times New Roman" w:cs="Times New Roman"/>
          <w:b/>
          <w:bCs/>
          <w:color w:val="0070C0"/>
          <w:sz w:val="24"/>
          <w:szCs w:val="24"/>
          <w:shd w:val="clear" w:color="auto" w:fill="F8F9FA"/>
          <w:lang w:eastAsia="ru-RU"/>
        </w:rPr>
        <w:t>https://igrushka-tv.ru</w:t>
      </w:r>
    </w:p>
    <w:p w14:paraId="35610E85" w14:textId="77777777" w:rsidR="00A14E01" w:rsidRPr="00A14E01" w:rsidRDefault="00A14E01" w:rsidP="00A14E01">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2. Основные понятия, используемые в Политике</w:t>
      </w:r>
    </w:p>
    <w:p w14:paraId="6776E5CC"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2.1.</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Автоматизированная обработка персональных данных</w:t>
      </w:r>
      <w:r w:rsidRPr="00A14E01">
        <w:rPr>
          <w:rFonts w:ascii="Times New Roman" w:eastAsia="Times New Roman" w:hAnsi="Times New Roman" w:cs="Times New Roman"/>
          <w:sz w:val="24"/>
          <w:szCs w:val="24"/>
          <w:lang w:eastAsia="ru-RU"/>
        </w:rPr>
        <w:t> — обработка персональных данных с помощью средств вычислительной техники.</w:t>
      </w:r>
    </w:p>
    <w:p w14:paraId="575AA903"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2.2.</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Блокирование персональных данных</w:t>
      </w:r>
      <w:r w:rsidRPr="00A14E01">
        <w:rPr>
          <w:rFonts w:ascii="Times New Roman" w:eastAsia="Times New Roman" w:hAnsi="Times New Roman" w:cs="Times New Roman"/>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14:paraId="4C12B321" w14:textId="02946389"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b/>
          <w:bCs/>
          <w:color w:val="0070C0"/>
          <w:sz w:val="24"/>
          <w:szCs w:val="24"/>
          <w:lang w:eastAsia="ru-RU"/>
        </w:rPr>
      </w:pPr>
      <w:r w:rsidRPr="00A14E01">
        <w:rPr>
          <w:rFonts w:ascii="Times New Roman" w:eastAsia="Times New Roman" w:hAnsi="Times New Roman" w:cs="Times New Roman"/>
          <w:b/>
          <w:bCs/>
          <w:sz w:val="24"/>
          <w:szCs w:val="24"/>
          <w:lang w:eastAsia="ru-RU"/>
        </w:rPr>
        <w:t>2.3.</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Веб-сайт</w:t>
      </w:r>
      <w:r w:rsidRPr="00A14E01">
        <w:rPr>
          <w:rFonts w:ascii="Times New Roman" w:eastAsia="Times New Roman" w:hAnsi="Times New Roman" w:cs="Times New Roman"/>
          <w:sz w:val="24"/>
          <w:szCs w:val="24"/>
          <w:lang w:eastAsia="ru-RU"/>
        </w:rPr>
        <w:t>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997A4E">
        <w:rPr>
          <w:rFonts w:ascii="Times New Roman" w:eastAsia="Times New Roman" w:hAnsi="Times New Roman" w:cs="Times New Roman"/>
          <w:b/>
          <w:bCs/>
          <w:color w:val="0070C0"/>
          <w:sz w:val="24"/>
          <w:szCs w:val="24"/>
          <w:lang w:eastAsia="ru-RU"/>
        </w:rPr>
        <w:t>https://igrushka-tv.ru</w:t>
      </w:r>
      <w:r w:rsidRPr="00997A4E">
        <w:rPr>
          <w:rFonts w:ascii="Times New Roman" w:eastAsia="Times New Roman" w:hAnsi="Times New Roman" w:cs="Times New Roman"/>
          <w:b/>
          <w:bCs/>
          <w:color w:val="0070C0"/>
          <w:sz w:val="24"/>
          <w:szCs w:val="24"/>
          <w:lang w:eastAsia="ru-RU"/>
        </w:rPr>
        <w:t xml:space="preserve"> </w:t>
      </w:r>
    </w:p>
    <w:p w14:paraId="046EC711"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2.4.</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Информационная система персональных данных</w:t>
      </w:r>
      <w:r w:rsidRPr="00A14E01">
        <w:rPr>
          <w:rFonts w:ascii="Times New Roman" w:eastAsia="Times New Roman" w:hAnsi="Times New Roman" w:cs="Times New Roman"/>
          <w:sz w:val="24"/>
          <w:szCs w:val="24"/>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8D794FE"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2.5.</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Обезличивание персональных данных</w:t>
      </w:r>
      <w:r w:rsidRPr="00A14E01">
        <w:rPr>
          <w:rFonts w:ascii="Times New Roman" w:eastAsia="Times New Roman" w:hAnsi="Times New Roman" w:cs="Times New Roman"/>
          <w:sz w:val="24"/>
          <w:szCs w:val="24"/>
          <w:lang w:eastAsia="ru-RU"/>
        </w:rPr>
        <w:t>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17BA87D"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2.6.</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Обработка персональных данных</w:t>
      </w:r>
      <w:r w:rsidRPr="00A14E01">
        <w:rPr>
          <w:rFonts w:ascii="Times New Roman" w:eastAsia="Times New Roman" w:hAnsi="Times New Roman" w:cs="Times New Roman"/>
          <w:sz w:val="24"/>
          <w:szCs w:val="24"/>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FFBC9E8"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2.7.</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Оператор</w:t>
      </w:r>
      <w:r w:rsidRPr="00A14E01">
        <w:rPr>
          <w:rFonts w:ascii="Times New Roman" w:eastAsia="Times New Roman" w:hAnsi="Times New Roman" w:cs="Times New Roman"/>
          <w:sz w:val="24"/>
          <w:szCs w:val="24"/>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97DA4EB" w14:textId="2E0EA31D" w:rsidR="00A14E01" w:rsidRPr="00A14E01" w:rsidRDefault="00A14E01" w:rsidP="00A14E01">
      <w:pPr>
        <w:spacing w:before="100" w:beforeAutospacing="1" w:after="100" w:afterAutospacing="1" w:line="240" w:lineRule="auto"/>
        <w:rPr>
          <w:rFonts w:ascii="Times New Roman" w:eastAsia="Times New Roman" w:hAnsi="Times New Roman" w:cs="Times New Roman"/>
          <w:b/>
          <w:bCs/>
          <w:color w:val="0070C0"/>
          <w:sz w:val="24"/>
          <w:szCs w:val="24"/>
          <w:lang w:eastAsia="ru-RU"/>
        </w:rPr>
      </w:pPr>
      <w:r w:rsidRPr="00A14E01">
        <w:rPr>
          <w:rFonts w:ascii="Times New Roman" w:eastAsia="Times New Roman" w:hAnsi="Times New Roman" w:cs="Times New Roman"/>
          <w:b/>
          <w:bCs/>
          <w:sz w:val="24"/>
          <w:szCs w:val="24"/>
          <w:lang w:eastAsia="ru-RU"/>
        </w:rPr>
        <w:t>2.8.</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Персональные данные</w:t>
      </w:r>
      <w:r w:rsidRPr="00A14E01">
        <w:rPr>
          <w:rFonts w:ascii="Times New Roman" w:eastAsia="Times New Roman" w:hAnsi="Times New Roman" w:cs="Times New Roman"/>
          <w:sz w:val="24"/>
          <w:szCs w:val="24"/>
          <w:lang w:eastAsia="ru-RU"/>
        </w:rPr>
        <w:t> — любая информация, относящаяся прямо или косвенно к определенному или определяемому Пользователю веб-сайта </w:t>
      </w:r>
      <w:r w:rsidRPr="00997A4E">
        <w:rPr>
          <w:rFonts w:ascii="Times New Roman" w:eastAsia="Times New Roman" w:hAnsi="Times New Roman" w:cs="Times New Roman"/>
          <w:b/>
          <w:bCs/>
          <w:color w:val="0070C0"/>
          <w:sz w:val="24"/>
          <w:szCs w:val="24"/>
          <w:lang w:eastAsia="ru-RU"/>
        </w:rPr>
        <w:t>https://igrushka-tv.ru</w:t>
      </w:r>
    </w:p>
    <w:p w14:paraId="142CAAD5" w14:textId="77777777" w:rsidR="00A14E01" w:rsidRPr="00A14E01" w:rsidRDefault="00A14E01" w:rsidP="00A14E0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lastRenderedPageBreak/>
        <w:t>2.9.</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Персональные данные, разрешенные субъектом персональных данных для распространения</w:t>
      </w:r>
      <w:r w:rsidRPr="00A14E01">
        <w:rPr>
          <w:rFonts w:ascii="Times New Roman" w:eastAsia="Times New Roman" w:hAnsi="Times New Roman" w:cs="Times New Roman"/>
          <w:sz w:val="24"/>
          <w:szCs w:val="24"/>
          <w:lang w:eastAsia="ru-RU"/>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10A27098" w14:textId="43184B65" w:rsidR="00A14E01" w:rsidRPr="00A14E01" w:rsidRDefault="00A14E01" w:rsidP="00A14E01">
      <w:pPr>
        <w:spacing w:before="100" w:beforeAutospacing="1" w:after="100" w:afterAutospacing="1" w:line="240" w:lineRule="auto"/>
        <w:rPr>
          <w:rFonts w:ascii="Times New Roman" w:eastAsia="Times New Roman" w:hAnsi="Times New Roman" w:cs="Times New Roman"/>
          <w:b/>
          <w:bCs/>
          <w:color w:val="0070C0"/>
          <w:sz w:val="24"/>
          <w:szCs w:val="24"/>
          <w:lang w:eastAsia="ru-RU"/>
        </w:rPr>
      </w:pPr>
      <w:r w:rsidRPr="00A14E01">
        <w:rPr>
          <w:rFonts w:ascii="Times New Roman" w:eastAsia="Times New Roman" w:hAnsi="Times New Roman" w:cs="Times New Roman"/>
          <w:b/>
          <w:bCs/>
          <w:sz w:val="24"/>
          <w:szCs w:val="24"/>
          <w:lang w:eastAsia="ru-RU"/>
        </w:rPr>
        <w:t>2.10.</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Пользователь</w:t>
      </w:r>
      <w:r w:rsidRPr="00A14E01">
        <w:rPr>
          <w:rFonts w:ascii="Times New Roman" w:eastAsia="Times New Roman" w:hAnsi="Times New Roman" w:cs="Times New Roman"/>
          <w:sz w:val="24"/>
          <w:szCs w:val="24"/>
          <w:lang w:eastAsia="ru-RU"/>
        </w:rPr>
        <w:t> — любой посетитель веб-сайта </w:t>
      </w:r>
      <w:r w:rsidRPr="00997A4E">
        <w:rPr>
          <w:rFonts w:ascii="Times New Roman" w:eastAsia="Times New Roman" w:hAnsi="Times New Roman" w:cs="Times New Roman"/>
          <w:b/>
          <w:bCs/>
          <w:color w:val="0070C0"/>
          <w:sz w:val="24"/>
          <w:szCs w:val="24"/>
          <w:lang w:eastAsia="ru-RU"/>
        </w:rPr>
        <w:t>https://igrushka-tv.ru</w:t>
      </w:r>
    </w:p>
    <w:p w14:paraId="42C62812" w14:textId="77777777" w:rsidR="00A14E01" w:rsidRPr="00A14E01" w:rsidRDefault="00A14E01" w:rsidP="00AB35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2.11.</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Предоставление персональных данных</w:t>
      </w:r>
      <w:r w:rsidRPr="00A14E01">
        <w:rPr>
          <w:rFonts w:ascii="Times New Roman" w:eastAsia="Times New Roman" w:hAnsi="Times New Roman" w:cs="Times New Roman"/>
          <w:sz w:val="24"/>
          <w:szCs w:val="24"/>
          <w:lang w:eastAsia="ru-RU"/>
        </w:rPr>
        <w:t> — действия, направленные на раскрытие персональных данных определенному лицу или определенному кругу лиц.</w:t>
      </w:r>
    </w:p>
    <w:p w14:paraId="46FC24DD" w14:textId="77777777" w:rsidR="00A14E01" w:rsidRPr="00A14E01" w:rsidRDefault="00A14E01" w:rsidP="00AB35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2.12.</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Распространение персональных данных</w:t>
      </w:r>
      <w:r w:rsidRPr="00A14E01">
        <w:rPr>
          <w:rFonts w:ascii="Times New Roman" w:eastAsia="Times New Roman" w:hAnsi="Times New Roman" w:cs="Times New Roman"/>
          <w:sz w:val="24"/>
          <w:szCs w:val="24"/>
          <w:lang w:eastAsia="ru-RU"/>
        </w:rPr>
        <w:t>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521F0275" w14:textId="77777777" w:rsidR="00A14E01" w:rsidRPr="00A14E01" w:rsidRDefault="00A14E01" w:rsidP="00AB35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2.13.</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Трансграничная передача персональных данных</w:t>
      </w:r>
      <w:r w:rsidRPr="00A14E01">
        <w:rPr>
          <w:rFonts w:ascii="Times New Roman" w:eastAsia="Times New Roman" w:hAnsi="Times New Roman" w:cs="Times New Roman"/>
          <w:sz w:val="24"/>
          <w:szCs w:val="24"/>
          <w:lang w:eastAsia="ru-RU"/>
        </w:rPr>
        <w:t>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0AAE29FC" w14:textId="77777777" w:rsidR="00A14E01" w:rsidRPr="00A14E01" w:rsidRDefault="00A14E01" w:rsidP="00AB35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2.14.</w:t>
      </w:r>
      <w:r w:rsidRPr="00A14E01">
        <w:rPr>
          <w:rFonts w:ascii="Times New Roman" w:eastAsia="Times New Roman" w:hAnsi="Times New Roman" w:cs="Times New Roman"/>
          <w:sz w:val="24"/>
          <w:szCs w:val="24"/>
          <w:lang w:eastAsia="ru-RU"/>
        </w:rPr>
        <w:t> </w:t>
      </w:r>
      <w:r w:rsidRPr="00A14E01">
        <w:rPr>
          <w:rFonts w:ascii="Times New Roman" w:eastAsia="Times New Roman" w:hAnsi="Times New Roman" w:cs="Times New Roman"/>
          <w:b/>
          <w:bCs/>
          <w:sz w:val="24"/>
          <w:szCs w:val="24"/>
          <w:lang w:eastAsia="ru-RU"/>
        </w:rPr>
        <w:t>Уничтожение персональных данных</w:t>
      </w:r>
      <w:r w:rsidRPr="00A14E01">
        <w:rPr>
          <w:rFonts w:ascii="Times New Roman" w:eastAsia="Times New Roman" w:hAnsi="Times New Roman" w:cs="Times New Roman"/>
          <w:sz w:val="24"/>
          <w:szCs w:val="24"/>
          <w:lang w:eastAsia="ru-RU"/>
        </w:rPr>
        <w:t>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568D561A" w14:textId="77777777" w:rsidR="00A14E01" w:rsidRPr="00A14E01" w:rsidRDefault="00A14E01" w:rsidP="00A14E01">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3. Основные права и обязанности Оператора</w:t>
      </w:r>
    </w:p>
    <w:p w14:paraId="072D0E12" w14:textId="77777777" w:rsidR="00A14E01" w:rsidRPr="00A14E01" w:rsidRDefault="00A14E01" w:rsidP="00A14E0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3.1. Оператор имеет право:</w:t>
      </w:r>
    </w:p>
    <w:p w14:paraId="66818E38" w14:textId="77777777" w:rsidR="00A14E01" w:rsidRPr="00A14E01" w:rsidRDefault="00A14E01" w:rsidP="00AB3500">
      <w:pPr>
        <w:numPr>
          <w:ilvl w:val="0"/>
          <w:numId w:val="1"/>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получать от субъекта персональных данных достоверные информацию и/или документы, содержащие персональные данные;</w:t>
      </w:r>
    </w:p>
    <w:p w14:paraId="1339F7B4" w14:textId="77777777" w:rsidR="00A14E01" w:rsidRPr="00A14E01" w:rsidRDefault="00A14E01" w:rsidP="00AB3500">
      <w:pPr>
        <w:numPr>
          <w:ilvl w:val="0"/>
          <w:numId w:val="1"/>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31E06372" w14:textId="77777777" w:rsidR="00A14E01" w:rsidRPr="00A14E01" w:rsidRDefault="00A14E01" w:rsidP="00AB3500">
      <w:pPr>
        <w:numPr>
          <w:ilvl w:val="0"/>
          <w:numId w:val="1"/>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853E8F4" w14:textId="77777777" w:rsidR="00A14E01" w:rsidRPr="00A14E01" w:rsidRDefault="00A14E01" w:rsidP="00AB3500">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3.2. Оператор обязан:</w:t>
      </w:r>
    </w:p>
    <w:p w14:paraId="161C98A2"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предоставлять субъекту персональных данных по его просьбе информацию, касающуюся обработки его персональных данных;</w:t>
      </w:r>
    </w:p>
    <w:p w14:paraId="621836F9"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организовывать обработку персональных данных в порядке, установленном действующим законодательством РФ;</w:t>
      </w:r>
    </w:p>
    <w:p w14:paraId="5601CA2B"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1DB5BA0D"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5FAF43D0"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lastRenderedPageBreak/>
        <w:t>публиковать или иным образом обеспечивать неограниченный доступ к настоящей Политике в отношении обработки персональных данных;</w:t>
      </w:r>
    </w:p>
    <w:p w14:paraId="61C95A27"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49470F9"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4DBEBC06" w14:textId="77777777" w:rsidR="00A14E01" w:rsidRPr="00A14E01" w:rsidRDefault="00A14E01" w:rsidP="00AB3500">
      <w:pPr>
        <w:numPr>
          <w:ilvl w:val="0"/>
          <w:numId w:val="2"/>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исполнять иные обязанности, предусмотренные Законом о персональных данных.</w:t>
      </w:r>
    </w:p>
    <w:p w14:paraId="29401B88" w14:textId="77777777" w:rsidR="00A14E01" w:rsidRPr="00A14E01" w:rsidRDefault="00A14E01" w:rsidP="00A14E01">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4. Основные права и обязанности субъектов персональных данных</w:t>
      </w:r>
    </w:p>
    <w:p w14:paraId="1B6CF2B8" w14:textId="77777777" w:rsidR="00A14E01" w:rsidRPr="00A14E01" w:rsidRDefault="00A14E01" w:rsidP="00A14E0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4.1. Субъекты персональных данных имеют право:</w:t>
      </w:r>
    </w:p>
    <w:p w14:paraId="3DA84D2B" w14:textId="77777777" w:rsidR="00A14E01" w:rsidRPr="00A14E01" w:rsidRDefault="00A14E01" w:rsidP="00AB3500">
      <w:pPr>
        <w:numPr>
          <w:ilvl w:val="0"/>
          <w:numId w:val="3"/>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CA539AB" w14:textId="77777777" w:rsidR="00A14E01" w:rsidRPr="00A14E01" w:rsidRDefault="00A14E01" w:rsidP="00AB3500">
      <w:pPr>
        <w:numPr>
          <w:ilvl w:val="0"/>
          <w:numId w:val="3"/>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9A24729" w14:textId="77777777" w:rsidR="00A14E01" w:rsidRPr="00A14E01" w:rsidRDefault="00A14E01" w:rsidP="00AB3500">
      <w:pPr>
        <w:numPr>
          <w:ilvl w:val="0"/>
          <w:numId w:val="3"/>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выдвигать условие предварительного согласия при обработке персональных данных в целях продвижения на рынке товаров, работ и услуг;</w:t>
      </w:r>
    </w:p>
    <w:p w14:paraId="1190DB6B" w14:textId="77777777" w:rsidR="00A14E01" w:rsidRPr="00A14E01" w:rsidRDefault="00A14E01" w:rsidP="00AB3500">
      <w:pPr>
        <w:numPr>
          <w:ilvl w:val="0"/>
          <w:numId w:val="3"/>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на отзыв согласия на обработку персональных данных, а также, на направление требования о прекращении обработки персональных данных;</w:t>
      </w:r>
    </w:p>
    <w:p w14:paraId="7D3E6472" w14:textId="77777777" w:rsidR="00A14E01" w:rsidRPr="00A14E01" w:rsidRDefault="00A14E01" w:rsidP="00AB3500">
      <w:pPr>
        <w:numPr>
          <w:ilvl w:val="0"/>
          <w:numId w:val="3"/>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5DA05BAE" w14:textId="77777777" w:rsidR="00A14E01" w:rsidRPr="00A14E01" w:rsidRDefault="00A14E01" w:rsidP="00A14E01">
      <w:pPr>
        <w:numPr>
          <w:ilvl w:val="0"/>
          <w:numId w:val="3"/>
        </w:numPr>
        <w:spacing w:before="100" w:beforeAutospacing="1" w:after="100" w:afterAutospacing="1" w:line="240" w:lineRule="auto"/>
        <w:ind w:left="-225"/>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на осуществление иных прав, предусмотренных законодательством РФ.</w:t>
      </w:r>
    </w:p>
    <w:p w14:paraId="6BE9FC33" w14:textId="77777777" w:rsidR="00A14E01" w:rsidRPr="00A14E01" w:rsidRDefault="00A14E01" w:rsidP="00A14E0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4.2. Субъекты персональных данных обязаны:</w:t>
      </w:r>
    </w:p>
    <w:p w14:paraId="0A7D1024" w14:textId="77777777" w:rsidR="00A14E01" w:rsidRPr="00A14E01" w:rsidRDefault="00A14E01" w:rsidP="00AB3500">
      <w:pPr>
        <w:numPr>
          <w:ilvl w:val="0"/>
          <w:numId w:val="4"/>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предоставлять Оператору достоверные данные о себе;</w:t>
      </w:r>
    </w:p>
    <w:p w14:paraId="7AE0DFDC" w14:textId="77777777" w:rsidR="00A14E01" w:rsidRPr="00A14E01" w:rsidRDefault="00A14E01" w:rsidP="00AB3500">
      <w:pPr>
        <w:numPr>
          <w:ilvl w:val="0"/>
          <w:numId w:val="4"/>
        </w:numPr>
        <w:spacing w:before="100" w:beforeAutospacing="1" w:after="100" w:afterAutospacing="1" w:line="240" w:lineRule="auto"/>
        <w:ind w:left="-225"/>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сообщать Оператору об уточнении (обновлении, изменении) своих персональных данных.</w:t>
      </w:r>
    </w:p>
    <w:p w14:paraId="2C25FF33" w14:textId="6F040196" w:rsidR="00A14E01" w:rsidRPr="00A14E01" w:rsidRDefault="00A14E01" w:rsidP="00AB3500">
      <w:pPr>
        <w:spacing w:before="100" w:beforeAutospacing="1" w:after="100" w:afterAutospacing="1" w:line="240" w:lineRule="auto"/>
        <w:jc w:val="both"/>
        <w:outlineLvl w:val="2"/>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4.3.</w:t>
      </w:r>
      <w:r w:rsidR="00AB3500">
        <w:rPr>
          <w:rFonts w:ascii="Times New Roman" w:eastAsia="Times New Roman" w:hAnsi="Times New Roman" w:cs="Times New Roman"/>
          <w:b/>
          <w:bCs/>
          <w:sz w:val="24"/>
          <w:szCs w:val="24"/>
          <w:lang w:eastAsia="ru-RU"/>
        </w:rPr>
        <w:t xml:space="preserve"> </w:t>
      </w:r>
      <w:r w:rsidRPr="00A14E01">
        <w:rPr>
          <w:rFonts w:ascii="Times New Roman" w:eastAsia="Times New Roman" w:hAnsi="Times New Roman" w:cs="Times New Roman"/>
          <w:sz w:val="24"/>
          <w:szCs w:val="24"/>
          <w:lang w:eastAsia="ru-RU"/>
        </w:rPr>
        <w:t>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8BC1E98" w14:textId="77777777" w:rsidR="00A14E01" w:rsidRPr="00A14E01" w:rsidRDefault="00A14E01" w:rsidP="00A14E01">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5. Принципы обработки персональных данных</w:t>
      </w:r>
    </w:p>
    <w:p w14:paraId="73EE899A"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5.1.</w:t>
      </w:r>
      <w:r w:rsidRPr="00A14E01">
        <w:rPr>
          <w:rFonts w:ascii="Times New Roman" w:eastAsia="Times New Roman" w:hAnsi="Times New Roman" w:cs="Times New Roman"/>
          <w:sz w:val="24"/>
          <w:szCs w:val="24"/>
          <w:lang w:eastAsia="ru-RU"/>
        </w:rPr>
        <w:t> Обработка персональных данных осуществляется на законной и справедливой основе.</w:t>
      </w:r>
    </w:p>
    <w:p w14:paraId="2121D7BA"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5.2.</w:t>
      </w:r>
      <w:r w:rsidRPr="00A14E01">
        <w:rPr>
          <w:rFonts w:ascii="Times New Roman" w:eastAsia="Times New Roman" w:hAnsi="Times New Roman" w:cs="Times New Roman"/>
          <w:sz w:val="24"/>
          <w:szCs w:val="24"/>
          <w:lang w:eastAsia="ru-RU"/>
        </w:rPr>
        <w:t>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A5DBAEF"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5.3.</w:t>
      </w:r>
      <w:r w:rsidRPr="00A14E01">
        <w:rPr>
          <w:rFonts w:ascii="Times New Roman" w:eastAsia="Times New Roman" w:hAnsi="Times New Roman" w:cs="Times New Roman"/>
          <w:sz w:val="24"/>
          <w:szCs w:val="24"/>
          <w:lang w:eastAsia="ru-RU"/>
        </w:rPr>
        <w:t> Не допускается объединение баз данных, содержащих персональные данные, обработка которых осуществляется в целях, несовместимых между собой.</w:t>
      </w:r>
    </w:p>
    <w:p w14:paraId="68D93DC9"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5.4.</w:t>
      </w:r>
      <w:r w:rsidRPr="00A14E01">
        <w:rPr>
          <w:rFonts w:ascii="Times New Roman" w:eastAsia="Times New Roman" w:hAnsi="Times New Roman" w:cs="Times New Roman"/>
          <w:sz w:val="24"/>
          <w:szCs w:val="24"/>
          <w:lang w:eastAsia="ru-RU"/>
        </w:rPr>
        <w:t> Обработке подлежат только персональные данные, которые отвечают целям их обработки.</w:t>
      </w:r>
    </w:p>
    <w:p w14:paraId="7124357D"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lastRenderedPageBreak/>
        <w:t>5.5.</w:t>
      </w:r>
      <w:r w:rsidRPr="00A14E01">
        <w:rPr>
          <w:rFonts w:ascii="Times New Roman" w:eastAsia="Times New Roman" w:hAnsi="Times New Roman" w:cs="Times New Roman"/>
          <w:sz w:val="24"/>
          <w:szCs w:val="24"/>
          <w:lang w:eastAsia="ru-RU"/>
        </w:rPr>
        <w:t>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1524E4B7"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5.6.</w:t>
      </w:r>
      <w:r w:rsidRPr="00A14E01">
        <w:rPr>
          <w:rFonts w:ascii="Times New Roman" w:eastAsia="Times New Roman" w:hAnsi="Times New Roman" w:cs="Times New Roman"/>
          <w:sz w:val="24"/>
          <w:szCs w:val="24"/>
          <w:lang w:eastAsia="ru-RU"/>
        </w:rPr>
        <w:t>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4366EDF6" w14:textId="77777777" w:rsidR="00A14E01" w:rsidRPr="00A14E01" w:rsidRDefault="00A14E01" w:rsidP="00957218">
      <w:pPr>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5.7.</w:t>
      </w:r>
      <w:r w:rsidRPr="00A14E01">
        <w:rPr>
          <w:rFonts w:ascii="Times New Roman" w:eastAsia="Times New Roman" w:hAnsi="Times New Roman" w:cs="Times New Roman"/>
          <w:sz w:val="24"/>
          <w:szCs w:val="24"/>
          <w:lang w:eastAsia="ru-RU"/>
        </w:rP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5EC3DA05" w14:textId="77777777" w:rsidR="00A14E01" w:rsidRPr="00A14E01" w:rsidRDefault="00A14E01" w:rsidP="00957218">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6. Цели обработки персональных данных</w:t>
      </w:r>
    </w:p>
    <w:tbl>
      <w:tblPr>
        <w:tblW w:w="1119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2"/>
        <w:gridCol w:w="2127"/>
        <w:gridCol w:w="4393"/>
        <w:gridCol w:w="2127"/>
      </w:tblGrid>
      <w:tr w:rsidR="00957218" w:rsidRPr="00A14E01" w14:paraId="6AE4DEF6" w14:textId="77777777" w:rsidTr="00957218">
        <w:trPr>
          <w:trHeight w:val="649"/>
          <w:tblHeader/>
        </w:trPr>
        <w:tc>
          <w:tcPr>
            <w:tcW w:w="2552" w:type="dxa"/>
            <w:shd w:val="clear" w:color="auto" w:fill="F8F9FA"/>
            <w:hideMark/>
          </w:tcPr>
          <w:p w14:paraId="1A8FE1FD" w14:textId="77777777" w:rsidR="00A14E01" w:rsidRPr="00A14E01" w:rsidRDefault="00A14E01" w:rsidP="00957218">
            <w:pPr>
              <w:spacing w:after="0" w:line="240" w:lineRule="auto"/>
              <w:jc w:val="center"/>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Цель обработки</w:t>
            </w:r>
          </w:p>
        </w:tc>
        <w:tc>
          <w:tcPr>
            <w:tcW w:w="2127" w:type="dxa"/>
            <w:shd w:val="clear" w:color="auto" w:fill="F8F9FA"/>
            <w:hideMark/>
          </w:tcPr>
          <w:p w14:paraId="1CDD572B" w14:textId="77777777" w:rsidR="00A14E01" w:rsidRPr="00A14E01" w:rsidRDefault="00A14E01" w:rsidP="00957218">
            <w:pPr>
              <w:spacing w:after="0" w:line="240" w:lineRule="auto"/>
              <w:jc w:val="center"/>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Персональные данные</w:t>
            </w:r>
          </w:p>
        </w:tc>
        <w:tc>
          <w:tcPr>
            <w:tcW w:w="4393" w:type="dxa"/>
            <w:shd w:val="clear" w:color="auto" w:fill="F8F9FA"/>
            <w:hideMark/>
          </w:tcPr>
          <w:p w14:paraId="7265BF32" w14:textId="77777777" w:rsidR="00A14E01" w:rsidRPr="00A14E01" w:rsidRDefault="00A14E01" w:rsidP="00957218">
            <w:pPr>
              <w:spacing w:after="0" w:line="240" w:lineRule="auto"/>
              <w:jc w:val="center"/>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Правовые основания</w:t>
            </w:r>
          </w:p>
        </w:tc>
        <w:tc>
          <w:tcPr>
            <w:tcW w:w="2127" w:type="dxa"/>
            <w:shd w:val="clear" w:color="auto" w:fill="F8F9FA"/>
            <w:hideMark/>
          </w:tcPr>
          <w:p w14:paraId="4464D24E" w14:textId="77777777" w:rsidR="00A14E01" w:rsidRPr="00A14E01" w:rsidRDefault="00A14E01" w:rsidP="00957218">
            <w:pPr>
              <w:spacing w:after="0" w:line="240" w:lineRule="auto"/>
              <w:jc w:val="center"/>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Виды обработки</w:t>
            </w:r>
          </w:p>
        </w:tc>
      </w:tr>
      <w:tr w:rsidR="00AB3500" w:rsidRPr="00A14E01" w14:paraId="42B9B199" w14:textId="77777777" w:rsidTr="00957218">
        <w:trPr>
          <w:trHeight w:val="1913"/>
        </w:trPr>
        <w:tc>
          <w:tcPr>
            <w:tcW w:w="2552" w:type="dxa"/>
            <w:hideMark/>
          </w:tcPr>
          <w:p w14:paraId="694A8165" w14:textId="77777777" w:rsidR="00A14E01" w:rsidRPr="00A14E01" w:rsidRDefault="00A14E01" w:rsidP="00957218">
            <w:pPr>
              <w:spacing w:after="0" w:line="240" w:lineRule="auto"/>
              <w:jc w:val="center"/>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информирование Пользователя посредством отправки электронных писем</w:t>
            </w:r>
          </w:p>
        </w:tc>
        <w:tc>
          <w:tcPr>
            <w:tcW w:w="2127" w:type="dxa"/>
            <w:hideMark/>
          </w:tcPr>
          <w:p w14:paraId="6A52ED9C" w14:textId="77777777" w:rsidR="00A14E01" w:rsidRPr="00A14E01" w:rsidRDefault="00A14E01" w:rsidP="00957218">
            <w:pPr>
              <w:spacing w:after="0" w:line="240" w:lineRule="auto"/>
              <w:jc w:val="center"/>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философские убеждения</w:t>
            </w:r>
          </w:p>
        </w:tc>
        <w:tc>
          <w:tcPr>
            <w:tcW w:w="4393" w:type="dxa"/>
            <w:hideMark/>
          </w:tcPr>
          <w:p w14:paraId="1E2D5359" w14:textId="39EE8186" w:rsidR="00AB3500" w:rsidRDefault="00A14E01" w:rsidP="00957218">
            <w:pPr>
              <w:spacing w:after="0" w:line="240" w:lineRule="auto"/>
              <w:jc w:val="center"/>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Федеральный закон</w:t>
            </w:r>
          </w:p>
          <w:p w14:paraId="667DDF3D" w14:textId="0DEBD3C4" w:rsidR="00AB3500" w:rsidRDefault="00A14E01" w:rsidP="00957218">
            <w:pPr>
              <w:spacing w:after="0" w:line="240" w:lineRule="auto"/>
              <w:jc w:val="center"/>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«Об информации, информационных</w:t>
            </w:r>
          </w:p>
          <w:p w14:paraId="00F2639C" w14:textId="77777777" w:rsidR="00A14E01" w:rsidRDefault="00A14E01" w:rsidP="00957218">
            <w:pPr>
              <w:spacing w:after="0" w:line="240" w:lineRule="auto"/>
              <w:jc w:val="center"/>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технологиях и о защите информации» от 27.07.2006 N 149-ФЗ</w:t>
            </w:r>
          </w:p>
          <w:p w14:paraId="0A72656C" w14:textId="05EA19F4" w:rsidR="00AB3500" w:rsidRPr="00A14E01" w:rsidRDefault="00AB3500" w:rsidP="00957218">
            <w:pPr>
              <w:spacing w:after="0" w:line="240" w:lineRule="auto"/>
              <w:jc w:val="center"/>
              <w:rPr>
                <w:rFonts w:ascii="Times New Roman" w:eastAsia="Times New Roman" w:hAnsi="Times New Roman" w:cs="Times New Roman"/>
                <w:sz w:val="24"/>
                <w:szCs w:val="24"/>
                <w:lang w:eastAsia="ru-RU"/>
              </w:rPr>
            </w:pPr>
          </w:p>
        </w:tc>
        <w:tc>
          <w:tcPr>
            <w:tcW w:w="2127" w:type="dxa"/>
            <w:hideMark/>
          </w:tcPr>
          <w:p w14:paraId="61A99B5A" w14:textId="77777777" w:rsidR="00A14E01" w:rsidRPr="00A14E01" w:rsidRDefault="00A14E01" w:rsidP="00957218">
            <w:pPr>
              <w:spacing w:after="0" w:line="240" w:lineRule="auto"/>
              <w:jc w:val="center"/>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Передача персональных данных</w:t>
            </w:r>
          </w:p>
        </w:tc>
      </w:tr>
    </w:tbl>
    <w:p w14:paraId="68DF159E" w14:textId="77777777" w:rsidR="00A14E01" w:rsidRPr="00A14E01" w:rsidRDefault="00A14E01" w:rsidP="00957218">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7. Условия обработки персональных данных</w:t>
      </w:r>
    </w:p>
    <w:p w14:paraId="514D42D6" w14:textId="77777777"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7.1.</w:t>
      </w:r>
      <w:r w:rsidRPr="00A14E01">
        <w:rPr>
          <w:rFonts w:ascii="Times New Roman" w:eastAsia="Times New Roman" w:hAnsi="Times New Roman" w:cs="Times New Roman"/>
          <w:sz w:val="24"/>
          <w:szCs w:val="24"/>
          <w:lang w:eastAsia="ru-RU"/>
        </w:rPr>
        <w:t> Обработка персональных данных осуществляется с согласия субъекта персональных данных на обработку его персональных данных.</w:t>
      </w:r>
    </w:p>
    <w:p w14:paraId="1C09EFED" w14:textId="77777777"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7.2.</w:t>
      </w:r>
      <w:r w:rsidRPr="00A14E01">
        <w:rPr>
          <w:rFonts w:ascii="Times New Roman" w:eastAsia="Times New Roman" w:hAnsi="Times New Roman" w:cs="Times New Roman"/>
          <w:sz w:val="24"/>
          <w:szCs w:val="24"/>
          <w:lang w:eastAsia="ru-RU"/>
        </w:rPr>
        <w:t>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444604F4" w14:textId="77777777"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7.3.</w:t>
      </w:r>
      <w:r w:rsidRPr="00A14E01">
        <w:rPr>
          <w:rFonts w:ascii="Times New Roman" w:eastAsia="Times New Roman" w:hAnsi="Times New Roman" w:cs="Times New Roman"/>
          <w:sz w:val="24"/>
          <w:szCs w:val="24"/>
          <w:lang w:eastAsia="ru-RU"/>
        </w:rPr>
        <w:t>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4D38E4C6" w14:textId="1894F08B"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7.4.</w:t>
      </w:r>
      <w:r w:rsidRPr="00A14E01">
        <w:rPr>
          <w:rFonts w:ascii="Times New Roman" w:eastAsia="Times New Roman" w:hAnsi="Times New Roman" w:cs="Times New Roman"/>
          <w:sz w:val="24"/>
          <w:szCs w:val="24"/>
          <w:lang w:eastAsia="ru-RU"/>
        </w:rPr>
        <w:t xml:space="preserve"> Обработка персональных данных необходима для исполнения договора, стороной которого либо выгодоприобретателем или </w:t>
      </w:r>
      <w:r w:rsidR="00957218" w:rsidRPr="00A14E01">
        <w:rPr>
          <w:rFonts w:ascii="Times New Roman" w:eastAsia="Times New Roman" w:hAnsi="Times New Roman" w:cs="Times New Roman"/>
          <w:sz w:val="24"/>
          <w:szCs w:val="24"/>
          <w:lang w:eastAsia="ru-RU"/>
        </w:rPr>
        <w:t>поручителем,</w:t>
      </w:r>
      <w:r w:rsidRPr="00A14E01">
        <w:rPr>
          <w:rFonts w:ascii="Times New Roman" w:eastAsia="Times New Roman" w:hAnsi="Times New Roman" w:cs="Times New Roman"/>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1AAD5B7F" w14:textId="77777777"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7.5.</w:t>
      </w:r>
      <w:r w:rsidRPr="00A14E01">
        <w:rPr>
          <w:rFonts w:ascii="Times New Roman" w:eastAsia="Times New Roman" w:hAnsi="Times New Roman" w:cs="Times New Roman"/>
          <w:sz w:val="24"/>
          <w:szCs w:val="24"/>
          <w:lang w:eastAsia="ru-RU"/>
        </w:rPr>
        <w:t>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079BC944" w14:textId="77777777"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7.6.</w:t>
      </w:r>
      <w:r w:rsidRPr="00A14E01">
        <w:rPr>
          <w:rFonts w:ascii="Times New Roman" w:eastAsia="Times New Roman" w:hAnsi="Times New Roman" w:cs="Times New Roman"/>
          <w:sz w:val="24"/>
          <w:szCs w:val="24"/>
          <w:lang w:eastAsia="ru-RU"/>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7E84FD08" w14:textId="77777777" w:rsidR="00A14E01" w:rsidRPr="00A14E01" w:rsidRDefault="00A14E01" w:rsidP="00957218">
      <w:pPr>
        <w:numPr>
          <w:ilvl w:val="0"/>
          <w:numId w:val="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7.7.</w:t>
      </w:r>
      <w:r w:rsidRPr="00A14E01">
        <w:rPr>
          <w:rFonts w:ascii="Times New Roman" w:eastAsia="Times New Roman" w:hAnsi="Times New Roman" w:cs="Times New Roman"/>
          <w:sz w:val="24"/>
          <w:szCs w:val="24"/>
          <w:lang w:eastAsia="ru-RU"/>
        </w:rPr>
        <w:t> Осуществляется обработка персональных данных, подлежащих опубликованию или обязательному раскрытию в соответствии с федеральным законом.</w:t>
      </w:r>
    </w:p>
    <w:p w14:paraId="4EEC191C" w14:textId="77777777" w:rsidR="00A14E01" w:rsidRPr="00A14E01" w:rsidRDefault="00A14E01" w:rsidP="00A14E01">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8. Порядок сбора, хранения, передачи и других видов обработки персональных данных</w:t>
      </w:r>
    </w:p>
    <w:p w14:paraId="528C3517" w14:textId="77777777" w:rsidR="00A14E01" w:rsidRPr="00A14E01" w:rsidRDefault="00A14E01" w:rsidP="00957218">
      <w:pPr>
        <w:spacing w:before="100" w:beforeAutospacing="1" w:after="100" w:afterAutospacing="1" w:line="240" w:lineRule="auto"/>
        <w:jc w:val="both"/>
        <w:rPr>
          <w:rFonts w:ascii="Times New Roman" w:eastAsia="Times New Roman" w:hAnsi="Times New Roman" w:cs="Times New Roman"/>
          <w:i/>
          <w:iCs/>
          <w:color w:val="6C757D"/>
          <w:sz w:val="24"/>
          <w:szCs w:val="24"/>
          <w:lang w:eastAsia="ru-RU"/>
        </w:rPr>
      </w:pPr>
      <w:r w:rsidRPr="00A14E01">
        <w:rPr>
          <w:rFonts w:ascii="Times New Roman" w:eastAsia="Times New Roman" w:hAnsi="Times New Roman" w:cs="Times New Roman"/>
          <w:i/>
          <w:iCs/>
          <w:color w:val="6C757D"/>
          <w:sz w:val="24"/>
          <w:szCs w:val="24"/>
          <w:lang w:eastAsia="ru-RU"/>
        </w:rPr>
        <w:lastRenderedPageBreak/>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67DD9F1A" w14:textId="77777777" w:rsidR="00A14E01" w:rsidRPr="00A14E01" w:rsidRDefault="00A14E01" w:rsidP="00957218">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8.1.</w:t>
      </w:r>
      <w:r w:rsidRPr="00A14E01">
        <w:rPr>
          <w:rFonts w:ascii="Times New Roman" w:eastAsia="Times New Roman" w:hAnsi="Times New Roman" w:cs="Times New Roman"/>
          <w:sz w:val="24"/>
          <w:szCs w:val="24"/>
          <w:lang w:eastAsia="ru-RU"/>
        </w:rPr>
        <w:t>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3C2D89ED" w14:textId="77777777" w:rsidR="00A14E01" w:rsidRPr="00A14E01" w:rsidRDefault="00A14E01" w:rsidP="00957218">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8.2.</w:t>
      </w:r>
      <w:r w:rsidRPr="00A14E01">
        <w:rPr>
          <w:rFonts w:ascii="Times New Roman" w:eastAsia="Times New Roman" w:hAnsi="Times New Roman" w:cs="Times New Roman"/>
          <w:sz w:val="24"/>
          <w:szCs w:val="24"/>
          <w:lang w:eastAsia="ru-RU"/>
        </w:rPr>
        <w:t>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3A112F00" w14:textId="40903AB9" w:rsidR="00A14E01" w:rsidRPr="00A14E01" w:rsidRDefault="00A14E01" w:rsidP="00957218">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8.3.</w:t>
      </w:r>
      <w:r w:rsidRPr="00A14E01">
        <w:rPr>
          <w:rFonts w:ascii="Times New Roman" w:eastAsia="Times New Roman" w:hAnsi="Times New Roman" w:cs="Times New Roman"/>
          <w:sz w:val="24"/>
          <w:szCs w:val="24"/>
          <w:lang w:eastAsia="ru-RU"/>
        </w:rPr>
        <w:t>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w:t>
      </w:r>
      <w:r w:rsidR="00957218">
        <w:rPr>
          <w:rFonts w:ascii="Times New Roman" w:eastAsia="Times New Roman" w:hAnsi="Times New Roman" w:cs="Times New Roman"/>
          <w:sz w:val="24"/>
          <w:szCs w:val="24"/>
          <w:lang w:eastAsia="ru-RU"/>
        </w:rPr>
        <w:t xml:space="preserve"> </w:t>
      </w:r>
      <w:hyperlink r:id="rId5" w:history="1">
        <w:r w:rsidR="00957218" w:rsidRPr="008D05F2">
          <w:rPr>
            <w:rStyle w:val="a4"/>
            <w:rFonts w:ascii="Times New Roman" w:eastAsia="Times New Roman" w:hAnsi="Times New Roman" w:cs="Times New Roman"/>
            <w:b/>
            <w:bCs/>
            <w:sz w:val="24"/>
            <w:szCs w:val="24"/>
            <w:lang w:eastAsia="ru-RU"/>
          </w:rPr>
          <w:t>pcexpertm@mail.ru</w:t>
        </w:r>
      </w:hyperlink>
      <w:r w:rsidRPr="00A14E01">
        <w:rPr>
          <w:rFonts w:ascii="Times New Roman" w:eastAsia="Times New Roman" w:hAnsi="Times New Roman" w:cs="Times New Roman"/>
          <w:sz w:val="24"/>
          <w:szCs w:val="24"/>
          <w:lang w:eastAsia="ru-RU"/>
        </w:rPr>
        <w:t>  с пометкой «Актуализация персональных данных».</w:t>
      </w:r>
    </w:p>
    <w:p w14:paraId="4044EE0A" w14:textId="7D66EECB" w:rsidR="00A14E01" w:rsidRPr="00A14E01" w:rsidRDefault="00A14E01" w:rsidP="00957218">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8.4.</w:t>
      </w:r>
      <w:r w:rsidRPr="00A14E01">
        <w:rPr>
          <w:rFonts w:ascii="Times New Roman" w:eastAsia="Times New Roman" w:hAnsi="Times New Roman" w:cs="Times New Roman"/>
          <w:sz w:val="24"/>
          <w:szCs w:val="24"/>
          <w:lang w:eastAsia="ru-RU"/>
        </w:rPr>
        <w:t>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6" w:history="1">
        <w:r w:rsidR="00957218" w:rsidRPr="00957218">
          <w:rPr>
            <w:rStyle w:val="a4"/>
            <w:rFonts w:ascii="Times New Roman" w:eastAsia="Times New Roman" w:hAnsi="Times New Roman" w:cs="Times New Roman"/>
            <w:b/>
            <w:bCs/>
            <w:sz w:val="24"/>
            <w:szCs w:val="24"/>
            <w:lang w:eastAsia="ru-RU"/>
          </w:rPr>
          <w:t>pcexpertm@mail.ru</w:t>
        </w:r>
      </w:hyperlink>
      <w:r w:rsidRPr="00A14E01">
        <w:rPr>
          <w:rFonts w:ascii="Times New Roman" w:eastAsia="Times New Roman" w:hAnsi="Times New Roman" w:cs="Times New Roman"/>
          <w:sz w:val="24"/>
          <w:szCs w:val="24"/>
          <w:lang w:eastAsia="ru-RU"/>
        </w:rPr>
        <w:t> с пометкой «Отзыв согласия на обработку персональных данных».</w:t>
      </w:r>
    </w:p>
    <w:p w14:paraId="2F6CC3B6" w14:textId="77777777" w:rsidR="00A14E01" w:rsidRPr="00A14E01" w:rsidRDefault="00A14E01" w:rsidP="00997A4E">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8.5.</w:t>
      </w:r>
      <w:r w:rsidRPr="00A14E01">
        <w:rPr>
          <w:rFonts w:ascii="Times New Roman" w:eastAsia="Times New Roman" w:hAnsi="Times New Roman" w:cs="Times New Roman"/>
          <w:sz w:val="24"/>
          <w:szCs w:val="24"/>
          <w:lang w:eastAsia="ru-RU"/>
        </w:rPr>
        <w:t>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7A9CDAEE" w14:textId="77777777" w:rsidR="00A14E01" w:rsidRPr="00A14E01" w:rsidRDefault="00A14E01" w:rsidP="00997A4E">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8.6.</w:t>
      </w:r>
      <w:r w:rsidRPr="00A14E01">
        <w:rPr>
          <w:rFonts w:ascii="Times New Roman" w:eastAsia="Times New Roman" w:hAnsi="Times New Roman" w:cs="Times New Roman"/>
          <w:sz w:val="24"/>
          <w:szCs w:val="24"/>
          <w:lang w:eastAsia="ru-RU"/>
        </w:rPr>
        <w:t>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6E87D70B" w14:textId="77777777" w:rsidR="00A14E01" w:rsidRPr="00A14E01" w:rsidRDefault="00A14E01" w:rsidP="00997A4E">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8.7.</w:t>
      </w:r>
      <w:r w:rsidRPr="00A14E01">
        <w:rPr>
          <w:rFonts w:ascii="Times New Roman" w:eastAsia="Times New Roman" w:hAnsi="Times New Roman" w:cs="Times New Roman"/>
          <w:sz w:val="24"/>
          <w:szCs w:val="24"/>
          <w:lang w:eastAsia="ru-RU"/>
        </w:rPr>
        <w:t> Оператор при обработке персональных данных обеспечивает конфиденциальность персональных данных.</w:t>
      </w:r>
    </w:p>
    <w:p w14:paraId="6C51A120" w14:textId="77777777" w:rsidR="00A14E01" w:rsidRPr="00A14E01" w:rsidRDefault="00A14E01" w:rsidP="00997A4E">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8.8.</w:t>
      </w:r>
      <w:r w:rsidRPr="00A14E01">
        <w:rPr>
          <w:rFonts w:ascii="Times New Roman" w:eastAsia="Times New Roman" w:hAnsi="Times New Roman" w:cs="Times New Roman"/>
          <w:sz w:val="24"/>
          <w:szCs w:val="24"/>
          <w:lang w:eastAsia="ru-RU"/>
        </w:rPr>
        <w:t>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129F4AA1" w14:textId="77777777" w:rsidR="00A14E01" w:rsidRPr="00A14E01" w:rsidRDefault="00A14E01" w:rsidP="00997A4E">
      <w:pPr>
        <w:numPr>
          <w:ilvl w:val="0"/>
          <w:numId w:val="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8.9.</w:t>
      </w:r>
      <w:r w:rsidRPr="00A14E01">
        <w:rPr>
          <w:rFonts w:ascii="Times New Roman" w:eastAsia="Times New Roman" w:hAnsi="Times New Roman" w:cs="Times New Roman"/>
          <w:sz w:val="24"/>
          <w:szCs w:val="24"/>
          <w:lang w:eastAsia="ru-RU"/>
        </w:rPr>
        <w:t>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03FEBBAA" w14:textId="77777777" w:rsidR="00A14E01" w:rsidRPr="00A14E01" w:rsidRDefault="00A14E01" w:rsidP="00997A4E">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9. Перечень действий, производимых Оператором с полученными персональными данными</w:t>
      </w:r>
    </w:p>
    <w:p w14:paraId="5E720C92" w14:textId="77777777" w:rsidR="00A14E01" w:rsidRPr="00A14E01" w:rsidRDefault="00A14E01" w:rsidP="00997A4E">
      <w:pPr>
        <w:numPr>
          <w:ilvl w:val="0"/>
          <w:numId w:val="8"/>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9.1.</w:t>
      </w:r>
      <w:r w:rsidRPr="00A14E01">
        <w:rPr>
          <w:rFonts w:ascii="Times New Roman" w:eastAsia="Times New Roman" w:hAnsi="Times New Roman" w:cs="Times New Roman"/>
          <w:sz w:val="24"/>
          <w:szCs w:val="24"/>
          <w:lang w:eastAsia="ru-RU"/>
        </w:rPr>
        <w:t>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5859367F" w14:textId="77777777" w:rsidR="00A14E01" w:rsidRPr="00A14E01" w:rsidRDefault="00A14E01" w:rsidP="00997A4E">
      <w:pPr>
        <w:numPr>
          <w:ilvl w:val="0"/>
          <w:numId w:val="8"/>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lastRenderedPageBreak/>
        <w:t>9.2.</w:t>
      </w:r>
      <w:r w:rsidRPr="00A14E01">
        <w:rPr>
          <w:rFonts w:ascii="Times New Roman" w:eastAsia="Times New Roman" w:hAnsi="Times New Roman" w:cs="Times New Roman"/>
          <w:sz w:val="24"/>
          <w:szCs w:val="24"/>
          <w:lang w:eastAsia="ru-RU"/>
        </w:rPr>
        <w:t>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718C90D5" w14:textId="77777777" w:rsidR="00A14E01" w:rsidRPr="00A14E01" w:rsidRDefault="00A14E01" w:rsidP="00997A4E">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10. Трансграничная передача персональных данных</w:t>
      </w:r>
    </w:p>
    <w:p w14:paraId="389D2E65" w14:textId="77777777" w:rsidR="00A14E01" w:rsidRPr="00A14E01" w:rsidRDefault="00A14E01" w:rsidP="00997A4E">
      <w:pPr>
        <w:numPr>
          <w:ilvl w:val="0"/>
          <w:numId w:val="9"/>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10.1.</w:t>
      </w:r>
      <w:r w:rsidRPr="00A14E01">
        <w:rPr>
          <w:rFonts w:ascii="Times New Roman" w:eastAsia="Times New Roman" w:hAnsi="Times New Roman" w:cs="Times New Roman"/>
          <w:sz w:val="24"/>
          <w:szCs w:val="24"/>
          <w:lang w:eastAsia="ru-RU"/>
        </w:rPr>
        <w:t>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0109ABA4" w14:textId="77777777" w:rsidR="00A14E01" w:rsidRPr="00A14E01" w:rsidRDefault="00A14E01" w:rsidP="00997A4E">
      <w:pPr>
        <w:numPr>
          <w:ilvl w:val="0"/>
          <w:numId w:val="9"/>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10.2.</w:t>
      </w:r>
      <w:r w:rsidRPr="00A14E01">
        <w:rPr>
          <w:rFonts w:ascii="Times New Roman" w:eastAsia="Times New Roman" w:hAnsi="Times New Roman" w:cs="Times New Roman"/>
          <w:sz w:val="24"/>
          <w:szCs w:val="24"/>
          <w:lang w:eastAsia="ru-RU"/>
        </w:rPr>
        <w:t>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6B0A68F9" w14:textId="77777777" w:rsidR="00A14E01" w:rsidRPr="00A14E01" w:rsidRDefault="00A14E01" w:rsidP="00997A4E">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11. Конфиденциальность персональных данных</w:t>
      </w:r>
    </w:p>
    <w:p w14:paraId="096A13B8" w14:textId="77777777" w:rsidR="00A14E01" w:rsidRPr="00A14E01" w:rsidRDefault="00A14E01" w:rsidP="00997A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45833137" w14:textId="77777777" w:rsidR="00A14E01" w:rsidRPr="00A14E01" w:rsidRDefault="00A14E01" w:rsidP="00997A4E">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A14E01">
        <w:rPr>
          <w:rFonts w:ascii="Times New Roman" w:eastAsia="Times New Roman" w:hAnsi="Times New Roman" w:cs="Times New Roman"/>
          <w:b/>
          <w:bCs/>
          <w:sz w:val="24"/>
          <w:szCs w:val="24"/>
          <w:lang w:eastAsia="ru-RU"/>
        </w:rPr>
        <w:t>12. Заключительные положения</w:t>
      </w:r>
    </w:p>
    <w:p w14:paraId="5503EDBC" w14:textId="6EC0B9E2" w:rsidR="00A14E01" w:rsidRPr="00A14E01" w:rsidRDefault="00A14E01" w:rsidP="00997A4E">
      <w:pPr>
        <w:numPr>
          <w:ilvl w:val="0"/>
          <w:numId w:val="10"/>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12.1.</w:t>
      </w:r>
      <w:r w:rsidRPr="00A14E01">
        <w:rPr>
          <w:rFonts w:ascii="Times New Roman" w:eastAsia="Times New Roman" w:hAnsi="Times New Roman" w:cs="Times New Roman"/>
          <w:sz w:val="24"/>
          <w:szCs w:val="24"/>
          <w:lang w:eastAsia="ru-RU"/>
        </w:rPr>
        <w:t>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7" w:history="1">
        <w:r w:rsidR="00997A4E" w:rsidRPr="00997A4E">
          <w:rPr>
            <w:rStyle w:val="a4"/>
            <w:rFonts w:ascii="Times New Roman" w:eastAsia="Times New Roman" w:hAnsi="Times New Roman" w:cs="Times New Roman"/>
            <w:b/>
            <w:bCs/>
            <w:sz w:val="24"/>
            <w:szCs w:val="24"/>
            <w:lang w:eastAsia="ru-RU"/>
          </w:rPr>
          <w:t>pcexpertm@mail.ru</w:t>
        </w:r>
      </w:hyperlink>
    </w:p>
    <w:p w14:paraId="12C42E93" w14:textId="77777777" w:rsidR="00A14E01" w:rsidRPr="00A14E01" w:rsidRDefault="00A14E01" w:rsidP="00997A4E">
      <w:pPr>
        <w:numPr>
          <w:ilvl w:val="0"/>
          <w:numId w:val="10"/>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12.2.</w:t>
      </w:r>
      <w:r w:rsidRPr="00A14E01">
        <w:rPr>
          <w:rFonts w:ascii="Times New Roman" w:eastAsia="Times New Roman" w:hAnsi="Times New Roman" w:cs="Times New Roman"/>
          <w:sz w:val="24"/>
          <w:szCs w:val="24"/>
          <w:lang w:eastAsia="ru-RU"/>
        </w:rPr>
        <w:t>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0B3B78C0" w14:textId="522CCF84" w:rsidR="00A14E01" w:rsidRPr="00A14E01" w:rsidRDefault="00A14E01" w:rsidP="00997A4E">
      <w:pPr>
        <w:numPr>
          <w:ilvl w:val="0"/>
          <w:numId w:val="10"/>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14E01">
        <w:rPr>
          <w:rFonts w:ascii="Times New Roman" w:eastAsia="Times New Roman" w:hAnsi="Times New Roman" w:cs="Times New Roman"/>
          <w:b/>
          <w:bCs/>
          <w:sz w:val="24"/>
          <w:szCs w:val="24"/>
          <w:lang w:eastAsia="ru-RU"/>
        </w:rPr>
        <w:t>12.3.</w:t>
      </w:r>
      <w:r w:rsidRPr="00A14E01">
        <w:rPr>
          <w:rFonts w:ascii="Times New Roman" w:eastAsia="Times New Roman" w:hAnsi="Times New Roman" w:cs="Times New Roman"/>
          <w:sz w:val="24"/>
          <w:szCs w:val="24"/>
          <w:lang w:eastAsia="ru-RU"/>
        </w:rPr>
        <w:t> Актуальная версия Политики в свободном до</w:t>
      </w:r>
      <w:bookmarkStart w:id="0" w:name="_GoBack"/>
      <w:bookmarkEnd w:id="0"/>
      <w:r w:rsidRPr="00A14E01">
        <w:rPr>
          <w:rFonts w:ascii="Times New Roman" w:eastAsia="Times New Roman" w:hAnsi="Times New Roman" w:cs="Times New Roman"/>
          <w:sz w:val="24"/>
          <w:szCs w:val="24"/>
          <w:lang w:eastAsia="ru-RU"/>
        </w:rPr>
        <w:t>ступе расположена в сети Интернет по адресу </w:t>
      </w:r>
      <w:r w:rsidR="00997A4E">
        <w:rPr>
          <w:rFonts w:ascii="Times New Roman" w:eastAsia="Times New Roman" w:hAnsi="Times New Roman" w:cs="Times New Roman"/>
          <w:sz w:val="24"/>
          <w:szCs w:val="24"/>
          <w:lang w:eastAsia="ru-RU"/>
        </w:rPr>
        <w:t xml:space="preserve"> </w:t>
      </w:r>
      <w:hyperlink r:id="rId8" w:history="1">
        <w:r w:rsidR="00997A4E" w:rsidRPr="00997A4E">
          <w:rPr>
            <w:rStyle w:val="a4"/>
            <w:rFonts w:ascii="Times New Roman" w:eastAsia="Times New Roman" w:hAnsi="Times New Roman" w:cs="Times New Roman"/>
            <w:b/>
            <w:bCs/>
            <w:sz w:val="24"/>
            <w:szCs w:val="24"/>
            <w:lang w:eastAsia="ru-RU"/>
          </w:rPr>
          <w:t>https://igrushka-tv.ru/</w:t>
        </w:r>
      </w:hyperlink>
      <w:r w:rsidRPr="00A14E01">
        <w:rPr>
          <w:rFonts w:ascii="Times New Roman" w:eastAsia="Times New Roman" w:hAnsi="Times New Roman" w:cs="Times New Roman"/>
          <w:b/>
          <w:bCs/>
          <w:color w:val="FF0000"/>
          <w:sz w:val="24"/>
          <w:szCs w:val="24"/>
          <w:shd w:val="clear" w:color="auto" w:fill="F8F9FA"/>
          <w:lang w:eastAsia="ru-RU"/>
        </w:rPr>
        <w:t>agreement</w:t>
      </w:r>
      <w:r w:rsidRPr="00A14E01">
        <w:rPr>
          <w:rFonts w:ascii="Times New Roman" w:eastAsia="Times New Roman" w:hAnsi="Times New Roman" w:cs="Times New Roman"/>
          <w:b/>
          <w:bCs/>
          <w:color w:val="FF0000"/>
          <w:sz w:val="24"/>
          <w:szCs w:val="24"/>
          <w:lang w:eastAsia="ru-RU"/>
        </w:rPr>
        <w:t>.</w:t>
      </w:r>
    </w:p>
    <w:p w14:paraId="4C923347" w14:textId="77777777" w:rsidR="009E29B4" w:rsidRPr="00A14E01" w:rsidRDefault="009E29B4" w:rsidP="00997A4E">
      <w:pPr>
        <w:jc w:val="both"/>
        <w:rPr>
          <w:rFonts w:ascii="Times New Roman" w:hAnsi="Times New Roman" w:cs="Times New Roman"/>
          <w:sz w:val="24"/>
          <w:szCs w:val="24"/>
        </w:rPr>
      </w:pPr>
    </w:p>
    <w:sectPr w:rsidR="009E29B4" w:rsidRPr="00A14E01" w:rsidSect="00957218">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03393"/>
    <w:multiLevelType w:val="multilevel"/>
    <w:tmpl w:val="B48E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C36A6"/>
    <w:multiLevelType w:val="multilevel"/>
    <w:tmpl w:val="85D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2648F"/>
    <w:multiLevelType w:val="multilevel"/>
    <w:tmpl w:val="1AD6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B3B40"/>
    <w:multiLevelType w:val="multilevel"/>
    <w:tmpl w:val="67B8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41B75"/>
    <w:multiLevelType w:val="multilevel"/>
    <w:tmpl w:val="2890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CD750E"/>
    <w:multiLevelType w:val="multilevel"/>
    <w:tmpl w:val="B2E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726BF"/>
    <w:multiLevelType w:val="multilevel"/>
    <w:tmpl w:val="746E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EA434E"/>
    <w:multiLevelType w:val="multilevel"/>
    <w:tmpl w:val="B69E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D0A49"/>
    <w:multiLevelType w:val="multilevel"/>
    <w:tmpl w:val="A0A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E4999"/>
    <w:multiLevelType w:val="multilevel"/>
    <w:tmpl w:val="9232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5"/>
  </w:num>
  <w:num w:numId="5">
    <w:abstractNumId w:val="1"/>
  </w:num>
  <w:num w:numId="6">
    <w:abstractNumId w:val="8"/>
  </w:num>
  <w:num w:numId="7">
    <w:abstractNumId w:val="7"/>
  </w:num>
  <w:num w:numId="8">
    <w:abstractNumId w:val="6"/>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D7D"/>
    <w:rsid w:val="001C2F09"/>
    <w:rsid w:val="004B0D9E"/>
    <w:rsid w:val="00957218"/>
    <w:rsid w:val="00997A4E"/>
    <w:rsid w:val="009E29B4"/>
    <w:rsid w:val="00A14E01"/>
    <w:rsid w:val="00AB3500"/>
    <w:rsid w:val="00C50D7D"/>
    <w:rsid w:val="00D20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227B"/>
  <w15:chartTrackingRefBased/>
  <w15:docId w15:val="{ECCEEAFA-96D6-4CB2-866C-6395C481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4E01"/>
    <w:pPr>
      <w:ind w:left="720"/>
      <w:contextualSpacing/>
    </w:pPr>
  </w:style>
  <w:style w:type="character" w:styleId="a4">
    <w:name w:val="Hyperlink"/>
    <w:basedOn w:val="a0"/>
    <w:uiPriority w:val="99"/>
    <w:unhideWhenUsed/>
    <w:rsid w:val="00957218"/>
    <w:rPr>
      <w:color w:val="0563C1" w:themeColor="hyperlink"/>
      <w:u w:val="single"/>
    </w:rPr>
  </w:style>
  <w:style w:type="character" w:styleId="a5">
    <w:name w:val="Unresolved Mention"/>
    <w:basedOn w:val="a0"/>
    <w:uiPriority w:val="99"/>
    <w:semiHidden/>
    <w:unhideWhenUsed/>
    <w:rsid w:val="00957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709531">
      <w:bodyDiv w:val="1"/>
      <w:marLeft w:val="0"/>
      <w:marRight w:val="0"/>
      <w:marTop w:val="0"/>
      <w:marBottom w:val="0"/>
      <w:divBdr>
        <w:top w:val="none" w:sz="0" w:space="0" w:color="auto"/>
        <w:left w:val="none" w:sz="0" w:space="0" w:color="auto"/>
        <w:bottom w:val="none" w:sz="0" w:space="0" w:color="auto"/>
        <w:right w:val="none" w:sz="0" w:space="0" w:color="auto"/>
      </w:divBdr>
      <w:divsChild>
        <w:div w:id="1403523276">
          <w:marLeft w:val="0"/>
          <w:marRight w:val="0"/>
          <w:marTop w:val="0"/>
          <w:marBottom w:val="0"/>
          <w:divBdr>
            <w:top w:val="none" w:sz="0" w:space="0" w:color="auto"/>
            <w:left w:val="none" w:sz="0" w:space="0" w:color="auto"/>
            <w:bottom w:val="none" w:sz="0" w:space="0" w:color="auto"/>
            <w:right w:val="none" w:sz="0" w:space="0" w:color="auto"/>
          </w:divBdr>
          <w:divsChild>
            <w:div w:id="1694988105">
              <w:marLeft w:val="-225"/>
              <w:marRight w:val="-225"/>
              <w:marTop w:val="0"/>
              <w:marBottom w:val="0"/>
              <w:divBdr>
                <w:top w:val="none" w:sz="0" w:space="0" w:color="auto"/>
                <w:left w:val="none" w:sz="0" w:space="0" w:color="auto"/>
                <w:bottom w:val="none" w:sz="0" w:space="0" w:color="auto"/>
                <w:right w:val="none" w:sz="0" w:space="0" w:color="auto"/>
              </w:divBdr>
              <w:divsChild>
                <w:div w:id="148990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9135">
          <w:marLeft w:val="0"/>
          <w:marRight w:val="0"/>
          <w:marTop w:val="0"/>
          <w:marBottom w:val="0"/>
          <w:divBdr>
            <w:top w:val="none" w:sz="0" w:space="0" w:color="auto"/>
            <w:left w:val="none" w:sz="0" w:space="0" w:color="auto"/>
            <w:bottom w:val="none" w:sz="0" w:space="0" w:color="auto"/>
            <w:right w:val="none" w:sz="0" w:space="0" w:color="auto"/>
          </w:divBdr>
          <w:divsChild>
            <w:div w:id="1866365123">
              <w:marLeft w:val="0"/>
              <w:marRight w:val="0"/>
              <w:marTop w:val="0"/>
              <w:marBottom w:val="0"/>
              <w:divBdr>
                <w:top w:val="none" w:sz="0" w:space="0" w:color="auto"/>
                <w:left w:val="single" w:sz="18" w:space="0" w:color="DEE2E6"/>
                <w:bottom w:val="none" w:sz="0" w:space="0" w:color="auto"/>
                <w:right w:val="none" w:sz="0" w:space="0" w:color="auto"/>
              </w:divBdr>
            </w:div>
            <w:div w:id="1107503387">
              <w:marLeft w:val="-225"/>
              <w:marRight w:val="-225"/>
              <w:marTop w:val="0"/>
              <w:marBottom w:val="0"/>
              <w:divBdr>
                <w:top w:val="none" w:sz="0" w:space="0" w:color="auto"/>
                <w:left w:val="none" w:sz="0" w:space="0" w:color="auto"/>
                <w:bottom w:val="none" w:sz="0" w:space="0" w:color="auto"/>
                <w:right w:val="none" w:sz="0" w:space="0" w:color="auto"/>
              </w:divBdr>
              <w:divsChild>
                <w:div w:id="30303039">
                  <w:marLeft w:val="0"/>
                  <w:marRight w:val="0"/>
                  <w:marTop w:val="0"/>
                  <w:marBottom w:val="0"/>
                  <w:divBdr>
                    <w:top w:val="none" w:sz="0" w:space="0" w:color="auto"/>
                    <w:left w:val="none" w:sz="0" w:space="0" w:color="auto"/>
                    <w:bottom w:val="none" w:sz="0" w:space="0" w:color="auto"/>
                    <w:right w:val="none" w:sz="0" w:space="0" w:color="auto"/>
                  </w:divBdr>
                </w:div>
                <w:div w:id="32123401">
                  <w:marLeft w:val="0"/>
                  <w:marRight w:val="0"/>
                  <w:marTop w:val="0"/>
                  <w:marBottom w:val="0"/>
                  <w:divBdr>
                    <w:top w:val="none" w:sz="0" w:space="0" w:color="auto"/>
                    <w:left w:val="none" w:sz="0" w:space="0" w:color="auto"/>
                    <w:bottom w:val="none" w:sz="0" w:space="0" w:color="auto"/>
                    <w:right w:val="none" w:sz="0" w:space="0" w:color="auto"/>
                  </w:divBdr>
                </w:div>
              </w:divsChild>
            </w:div>
            <w:div w:id="951473780">
              <w:marLeft w:val="-225"/>
              <w:marRight w:val="-225"/>
              <w:marTop w:val="0"/>
              <w:marBottom w:val="0"/>
              <w:divBdr>
                <w:top w:val="none" w:sz="0" w:space="0" w:color="auto"/>
                <w:left w:val="none" w:sz="0" w:space="0" w:color="auto"/>
                <w:bottom w:val="none" w:sz="0" w:space="0" w:color="auto"/>
                <w:right w:val="none" w:sz="0" w:space="0" w:color="auto"/>
              </w:divBdr>
              <w:divsChild>
                <w:div w:id="459688230">
                  <w:marLeft w:val="0"/>
                  <w:marRight w:val="0"/>
                  <w:marTop w:val="0"/>
                  <w:marBottom w:val="0"/>
                  <w:divBdr>
                    <w:top w:val="none" w:sz="0" w:space="0" w:color="auto"/>
                    <w:left w:val="none" w:sz="0" w:space="0" w:color="auto"/>
                    <w:bottom w:val="none" w:sz="0" w:space="0" w:color="auto"/>
                    <w:right w:val="none" w:sz="0" w:space="0" w:color="auto"/>
                  </w:divBdr>
                </w:div>
                <w:div w:id="306322559">
                  <w:marLeft w:val="0"/>
                  <w:marRight w:val="0"/>
                  <w:marTop w:val="0"/>
                  <w:marBottom w:val="0"/>
                  <w:divBdr>
                    <w:top w:val="none" w:sz="0" w:space="0" w:color="auto"/>
                    <w:left w:val="none" w:sz="0" w:space="0" w:color="auto"/>
                    <w:bottom w:val="none" w:sz="0" w:space="0" w:color="auto"/>
                    <w:right w:val="none" w:sz="0" w:space="0" w:color="auto"/>
                  </w:divBdr>
                </w:div>
              </w:divsChild>
            </w:div>
            <w:div w:id="1249656203">
              <w:marLeft w:val="-225"/>
              <w:marRight w:val="-225"/>
              <w:marTop w:val="0"/>
              <w:marBottom w:val="0"/>
              <w:divBdr>
                <w:top w:val="none" w:sz="0" w:space="0" w:color="auto"/>
                <w:left w:val="none" w:sz="0" w:space="0" w:color="auto"/>
                <w:bottom w:val="none" w:sz="0" w:space="0" w:color="auto"/>
                <w:right w:val="none" w:sz="0" w:space="0" w:color="auto"/>
              </w:divBdr>
              <w:divsChild>
                <w:div w:id="1691905410">
                  <w:marLeft w:val="0"/>
                  <w:marRight w:val="0"/>
                  <w:marTop w:val="0"/>
                  <w:marBottom w:val="0"/>
                  <w:divBdr>
                    <w:top w:val="none" w:sz="0" w:space="0" w:color="auto"/>
                    <w:left w:val="none" w:sz="0" w:space="0" w:color="auto"/>
                    <w:bottom w:val="none" w:sz="0" w:space="0" w:color="auto"/>
                    <w:right w:val="none" w:sz="0" w:space="0" w:color="auto"/>
                  </w:divBdr>
                </w:div>
                <w:div w:id="1098211290">
                  <w:marLeft w:val="0"/>
                  <w:marRight w:val="0"/>
                  <w:marTop w:val="0"/>
                  <w:marBottom w:val="0"/>
                  <w:divBdr>
                    <w:top w:val="none" w:sz="0" w:space="0" w:color="auto"/>
                    <w:left w:val="none" w:sz="0" w:space="0" w:color="auto"/>
                    <w:bottom w:val="none" w:sz="0" w:space="0" w:color="auto"/>
                    <w:right w:val="none" w:sz="0" w:space="0" w:color="auto"/>
                  </w:divBdr>
                </w:div>
              </w:divsChild>
            </w:div>
            <w:div w:id="14640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rushka-tv.ru/" TargetMode="External"/><Relationship Id="rId3" Type="http://schemas.openxmlformats.org/officeDocument/2006/relationships/settings" Target="settings.xml"/><Relationship Id="rId7" Type="http://schemas.openxmlformats.org/officeDocument/2006/relationships/hyperlink" Target="mailto:pcexpertm@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cexpertm@mail.ru" TargetMode="External"/><Relationship Id="rId5" Type="http://schemas.openxmlformats.org/officeDocument/2006/relationships/hyperlink" Target="mailto:pcexpertm@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2610</Words>
  <Characters>14878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Бабуров</dc:creator>
  <cp:keywords/>
  <dc:description/>
  <cp:lastModifiedBy>Юрий Бабуров</cp:lastModifiedBy>
  <cp:revision>4</cp:revision>
  <dcterms:created xsi:type="dcterms:W3CDTF">2026-07-14T06:38:00Z</dcterms:created>
  <dcterms:modified xsi:type="dcterms:W3CDTF">2026-07-14T07:04:00Z</dcterms:modified>
</cp:coreProperties>
</file>